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3"/>
        <w:gridCol w:w="359"/>
        <w:gridCol w:w="1134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2A2ABE" w14:paraId="2358AECD" w14:textId="77777777" w:rsidTr="002A2ABE">
        <w:trPr>
          <w:trHeight w:val="456"/>
        </w:trPr>
        <w:tc>
          <w:tcPr>
            <w:tcW w:w="1970" w:type="dxa"/>
            <w:vAlign w:val="center"/>
            <w:hideMark/>
          </w:tcPr>
          <w:p w14:paraId="77438AA2" w14:textId="3A41A9FE" w:rsidR="00E932E4" w:rsidRPr="002A2ABE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A2ABE">
              <w:rPr>
                <w:rFonts w:ascii="Tw Cen MT" w:hAnsi="Tw Cen MT"/>
                <w:b/>
                <w:sz w:val="32"/>
                <w:szCs w:val="32"/>
              </w:rPr>
              <w:t xml:space="preserve">Subject Code </w:t>
            </w:r>
            <w:r w:rsidR="00E15BD8" w:rsidRPr="002A2ABE">
              <w:rPr>
                <w:rFonts w:ascii="Tw Cen MT" w:hAnsi="Tw Cen MT"/>
                <w:b/>
                <w:sz w:val="32"/>
                <w:szCs w:val="32"/>
              </w:rPr>
              <w:t>A</w:t>
            </w:r>
            <w:r w:rsidRPr="002A2ABE">
              <w:rPr>
                <w:rFonts w:ascii="Tw Cen MT" w:hAnsi="Tw Cen MT" w:cs="Times New Roman"/>
                <w:b/>
                <w:sz w:val="32"/>
                <w:szCs w:val="32"/>
              </w:rPr>
              <w:t>1</w:t>
            </w:r>
            <w:r w:rsidR="008B281F" w:rsidRPr="002A2ABE">
              <w:rPr>
                <w:rFonts w:ascii="Tw Cen MT" w:hAnsi="Tw Cen MT" w:cs="Times New Roman"/>
                <w:b/>
                <w:sz w:val="32"/>
                <w:szCs w:val="32"/>
              </w:rPr>
              <w:t>9</w:t>
            </w:r>
            <w:r w:rsidR="001A2CB6" w:rsidRPr="002A2ABE">
              <w:rPr>
                <w:rFonts w:ascii="Tw Cen MT" w:hAnsi="Tw Cen MT" w:cs="Times New Roman"/>
                <w:b/>
                <w:sz w:val="32"/>
                <w:szCs w:val="32"/>
              </w:rPr>
              <w:t>PE1</w:t>
            </w:r>
            <w:r w:rsidR="00EC4FBB" w:rsidRPr="002A2ABE">
              <w:rPr>
                <w:rFonts w:ascii="Tw Cen MT" w:hAnsi="Tw Cen MT" w:cs="Times New Roman"/>
                <w:b/>
                <w:sz w:val="32"/>
                <w:szCs w:val="32"/>
              </w:rPr>
              <w:t>CS</w:t>
            </w:r>
            <w:r w:rsidR="007E2494" w:rsidRPr="002A2ABE">
              <w:rPr>
                <w:rFonts w:ascii="Tw Cen MT" w:hAnsi="Tw Cen MT" w:cs="Times New Roman"/>
                <w:b/>
                <w:sz w:val="32"/>
                <w:szCs w:val="32"/>
              </w:rPr>
              <w:t>01</w:t>
            </w:r>
          </w:p>
        </w:tc>
        <w:tc>
          <w:tcPr>
            <w:tcW w:w="473" w:type="dxa"/>
            <w:tcBorders>
              <w:top w:val="nil"/>
              <w:bottom w:val="nil"/>
              <w:right w:val="nil"/>
            </w:tcBorders>
          </w:tcPr>
          <w:p w14:paraId="752A6441" w14:textId="77777777" w:rsidR="00E932E4" w:rsidRPr="002A2AB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55181B" w14:textId="77777777" w:rsidR="00E932E4" w:rsidRPr="002A2AB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398AC5CF" w14:textId="77777777" w:rsidR="00E932E4" w:rsidRPr="002A2AB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  <w:r w:rsidRPr="002A2ABE">
              <w:rPr>
                <w:rFonts w:ascii="Tw Cen MT" w:hAnsi="Tw Cen MT"/>
                <w:sz w:val="32"/>
                <w:szCs w:val="28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1BD375BC" w14:textId="77777777" w:rsidR="00E932E4" w:rsidRPr="002A2AB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1A58777A" w14:textId="77777777" w:rsidR="00E932E4" w:rsidRPr="002A2AB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EC566A" w14:textId="77777777" w:rsidR="00E932E4" w:rsidRPr="002A2AB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5BBC0B34" w14:textId="77777777" w:rsidR="00E932E4" w:rsidRPr="002A2AB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5806BCE8" w14:textId="77777777" w:rsidR="00E932E4" w:rsidRPr="002A2AB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589E328" w14:textId="77777777" w:rsidR="00E932E4" w:rsidRPr="002A2AB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5DC24F5" w14:textId="77777777" w:rsidR="00E932E4" w:rsidRPr="002A2AB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982CA62" w14:textId="77777777" w:rsidR="00E932E4" w:rsidRPr="002A2AB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99AE359" w14:textId="77777777" w:rsidR="00E932E4" w:rsidRPr="002A2AB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0610ADB2" w14:textId="77777777" w:rsidR="00E932E4" w:rsidRPr="002A2AB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E42968" w14:textId="77777777" w:rsidR="00E932E4" w:rsidRPr="002A2AB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741546E8" w14:textId="77777777" w:rsidR="00E932E4" w:rsidRPr="002A2ABE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6F4E2119" w14:textId="58516C35" w:rsidR="00E932E4" w:rsidRPr="002A2ABE" w:rsidRDefault="00E15BD8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2A2ABE">
              <w:rPr>
                <w:rFonts w:ascii="Tw Cen MT" w:hAnsi="Tw Cen MT"/>
                <w:b/>
                <w:sz w:val="44"/>
                <w:szCs w:val="28"/>
              </w:rPr>
              <w:t>A</w:t>
            </w:r>
            <w:r w:rsidR="00E932E4" w:rsidRPr="002A2ABE">
              <w:rPr>
                <w:rFonts w:ascii="Tw Cen MT" w:hAnsi="Tw Cen MT"/>
                <w:b/>
                <w:sz w:val="44"/>
                <w:szCs w:val="28"/>
              </w:rPr>
              <w:t>1</w:t>
            </w:r>
            <w:r w:rsidR="008B281F" w:rsidRPr="002A2ABE">
              <w:rPr>
                <w:rFonts w:ascii="Tw Cen MT" w:hAnsi="Tw Cen MT"/>
                <w:b/>
                <w:sz w:val="44"/>
                <w:szCs w:val="28"/>
              </w:rPr>
              <w:t>9</w:t>
            </w:r>
          </w:p>
        </w:tc>
      </w:tr>
    </w:tbl>
    <w:p w14:paraId="7779B2BD" w14:textId="77777777" w:rsidR="00450012" w:rsidRPr="002A2ABE" w:rsidRDefault="00450012" w:rsidP="00450012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2A2ABE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12CAF66C" w14:textId="77777777" w:rsidR="00450012" w:rsidRPr="002A2ABE" w:rsidRDefault="00450012" w:rsidP="00450012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2A2ABE">
        <w:rPr>
          <w:rFonts w:ascii="Tw Cen MT" w:hAnsi="Tw Cen MT"/>
          <w:sz w:val="28"/>
          <w:szCs w:val="28"/>
        </w:rPr>
        <w:t>(AUTONOMOUS)</w:t>
      </w:r>
    </w:p>
    <w:p w14:paraId="0F5C4728" w14:textId="2CBDC621" w:rsidR="006D45DE" w:rsidRPr="002A2ABE" w:rsidRDefault="00E15BD8" w:rsidP="00210720">
      <w:pPr>
        <w:spacing w:after="0" w:line="240" w:lineRule="auto"/>
        <w:jc w:val="center"/>
        <w:rPr>
          <w:rFonts w:ascii="Tw Cen MT" w:hAnsi="Tw Cen MT"/>
          <w:sz w:val="36"/>
          <w:szCs w:val="28"/>
        </w:rPr>
      </w:pPr>
      <w:r w:rsidRPr="002A2ABE">
        <w:rPr>
          <w:rFonts w:ascii="Tw Cen MT" w:hAnsi="Tw Cen MT"/>
          <w:sz w:val="36"/>
          <w:szCs w:val="32"/>
        </w:rPr>
        <w:t>B.Tech. IV Year I Semester Regular Examinations, December, 2024</w:t>
      </w:r>
    </w:p>
    <w:p w14:paraId="62228CAA" w14:textId="5C3C0399" w:rsidR="00210720" w:rsidRPr="002A2ABE" w:rsidRDefault="007E2494" w:rsidP="00210720">
      <w:pPr>
        <w:spacing w:after="0" w:line="240" w:lineRule="auto"/>
        <w:jc w:val="center"/>
        <w:rPr>
          <w:rFonts w:ascii="Tw Cen MT" w:hAnsi="Tw Cen MT"/>
          <w:b/>
          <w:bCs/>
          <w:sz w:val="32"/>
          <w:szCs w:val="32"/>
        </w:rPr>
      </w:pPr>
      <w:r w:rsidRPr="002A2ABE">
        <w:rPr>
          <w:rFonts w:ascii="Tw Cen MT" w:hAnsi="Tw Cen MT"/>
          <w:b/>
          <w:bCs/>
          <w:sz w:val="32"/>
          <w:szCs w:val="32"/>
        </w:rPr>
        <w:t>MOBILE COMPUTING</w:t>
      </w:r>
    </w:p>
    <w:p w14:paraId="627B4C5E" w14:textId="7A4EF4B9" w:rsidR="00450012" w:rsidRPr="002A2ABE" w:rsidRDefault="00210720" w:rsidP="00210720">
      <w:pPr>
        <w:spacing w:after="0" w:line="240" w:lineRule="auto"/>
        <w:jc w:val="center"/>
        <w:rPr>
          <w:rFonts w:ascii="Tw Cen MT" w:hAnsi="Tw Cen MT"/>
          <w:bCs/>
          <w:sz w:val="32"/>
          <w:szCs w:val="32"/>
        </w:rPr>
      </w:pPr>
      <w:r w:rsidRPr="002A2ABE">
        <w:rPr>
          <w:rFonts w:ascii="Tw Cen MT" w:hAnsi="Tw Cen MT"/>
          <w:bCs/>
          <w:sz w:val="32"/>
          <w:szCs w:val="32"/>
        </w:rPr>
        <w:t>(</w:t>
      </w:r>
      <w:r w:rsidR="00DF22F2" w:rsidRPr="002A2ABE">
        <w:rPr>
          <w:rFonts w:ascii="Tw Cen MT" w:hAnsi="Tw Cen MT"/>
          <w:bCs/>
          <w:sz w:val="32"/>
          <w:szCs w:val="32"/>
        </w:rPr>
        <w:t>CSE-</w:t>
      </w:r>
      <w:r w:rsidR="007E2494" w:rsidRPr="002A2ABE">
        <w:rPr>
          <w:rFonts w:ascii="Tw Cen MT" w:hAnsi="Tw Cen MT"/>
          <w:bCs/>
          <w:sz w:val="32"/>
          <w:szCs w:val="32"/>
        </w:rPr>
        <w:t>A</w:t>
      </w:r>
      <w:r w:rsidR="00723EF4" w:rsidRPr="002A2ABE">
        <w:rPr>
          <w:rFonts w:ascii="Tw Cen MT" w:hAnsi="Tw Cen MT"/>
          <w:bCs/>
          <w:sz w:val="32"/>
          <w:szCs w:val="32"/>
        </w:rPr>
        <w:t>I</w:t>
      </w:r>
      <w:r w:rsidR="007E2494" w:rsidRPr="002A2ABE">
        <w:rPr>
          <w:rFonts w:ascii="Tw Cen MT" w:hAnsi="Tw Cen MT"/>
          <w:bCs/>
          <w:sz w:val="32"/>
          <w:szCs w:val="32"/>
        </w:rPr>
        <w:t>ML</w:t>
      </w:r>
      <w:r w:rsidR="00696C7E" w:rsidRPr="002A2ABE">
        <w:rPr>
          <w:rFonts w:ascii="Tw Cen MT" w:hAnsi="Tw Cen MT"/>
          <w:bCs/>
          <w:sz w:val="32"/>
          <w:szCs w:val="32"/>
        </w:rPr>
        <w:t>)</w:t>
      </w:r>
    </w:p>
    <w:p w14:paraId="45A55BD6" w14:textId="1E82CF90" w:rsidR="00920EB3" w:rsidRPr="002A2ABE" w:rsidRDefault="00920EB3" w:rsidP="00920EB3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2A2ABE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</w:t>
      </w:r>
      <w:r w:rsidR="002A2ABE">
        <w:rPr>
          <w:rFonts w:ascii="Tw Cen MT" w:hAnsi="Tw Cen MT" w:cs="Arial"/>
          <w:b/>
          <w:sz w:val="28"/>
          <w:szCs w:val="28"/>
          <w:lang w:eastAsia="en-IN"/>
        </w:rPr>
        <w:t xml:space="preserve">             </w:t>
      </w:r>
      <w:r w:rsidRPr="002A2ABE">
        <w:rPr>
          <w:rFonts w:ascii="Tw Cen MT" w:hAnsi="Tw Cen MT" w:cs="Arial"/>
          <w:b/>
          <w:sz w:val="28"/>
          <w:szCs w:val="28"/>
          <w:lang w:eastAsia="en-IN"/>
        </w:rPr>
        <w:t xml:space="preserve">    Max. Marks: </w:t>
      </w:r>
      <w:r w:rsidR="009120AA" w:rsidRPr="002A2ABE">
        <w:rPr>
          <w:rFonts w:ascii="Tw Cen MT" w:hAnsi="Tw Cen MT" w:cs="Arial"/>
          <w:b/>
          <w:sz w:val="28"/>
          <w:szCs w:val="28"/>
          <w:lang w:eastAsia="en-IN"/>
        </w:rPr>
        <w:t>7</w:t>
      </w:r>
      <w:r w:rsidRPr="002A2ABE">
        <w:rPr>
          <w:rFonts w:ascii="Tw Cen MT" w:hAnsi="Tw Cen MT" w:cs="Arial"/>
          <w:b/>
          <w:sz w:val="28"/>
          <w:szCs w:val="28"/>
          <w:lang w:eastAsia="en-IN"/>
        </w:rPr>
        <w:t>0</w:t>
      </w:r>
    </w:p>
    <w:p w14:paraId="73C1055E" w14:textId="77777777" w:rsidR="00920EB3" w:rsidRPr="002A2ABE" w:rsidRDefault="00920EB3" w:rsidP="00920EB3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2A2ABE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4EF7E52D" w14:textId="77777777" w:rsidR="00920EB3" w:rsidRPr="002A2ABE" w:rsidRDefault="00920EB3" w:rsidP="00920EB3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2A2ABE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011DF761" w14:textId="77777777" w:rsidR="00BF135A" w:rsidRPr="002A2ABE" w:rsidRDefault="00BF135A" w:rsidP="00BF135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2A2ABE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465E6A18" w14:textId="77777777" w:rsidR="00BF135A" w:rsidRPr="002A2ABE" w:rsidRDefault="00BF135A" w:rsidP="00BF135A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2A2ABE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8"/>
        <w:gridCol w:w="7955"/>
        <w:gridCol w:w="634"/>
        <w:gridCol w:w="925"/>
        <w:gridCol w:w="851"/>
      </w:tblGrid>
      <w:tr w:rsidR="00BF135A" w:rsidRPr="002A2ABE" w14:paraId="5BD46807" w14:textId="77777777" w:rsidTr="002A2ABE">
        <w:tc>
          <w:tcPr>
            <w:tcW w:w="658" w:type="dxa"/>
          </w:tcPr>
          <w:p w14:paraId="2F19027F" w14:textId="77777777" w:rsidR="00BF135A" w:rsidRPr="002A2ABE" w:rsidRDefault="00BF135A" w:rsidP="00BF135A">
            <w:pPr>
              <w:pStyle w:val="ListParagraph"/>
              <w:numPr>
                <w:ilvl w:val="0"/>
                <w:numId w:val="18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5" w:type="dxa"/>
          </w:tcPr>
          <w:p w14:paraId="6D818B90" w14:textId="3ABE6FF7" w:rsidR="00BF135A" w:rsidRPr="002A2ABE" w:rsidRDefault="00D4673F" w:rsidP="008D4F4A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sz w:val="30"/>
                <w:szCs w:val="30"/>
              </w:rPr>
              <w:t xml:space="preserve">Describe </w:t>
            </w:r>
            <w:r w:rsidR="00BF135A" w:rsidRPr="002A2ABE">
              <w:rPr>
                <w:sz w:val="30"/>
                <w:szCs w:val="30"/>
              </w:rPr>
              <w:t>the key protocols used in GSM communication</w:t>
            </w:r>
            <w:r w:rsidR="002A2ABE" w:rsidRPr="002A2ABE">
              <w:rPr>
                <w:sz w:val="30"/>
                <w:szCs w:val="30"/>
              </w:rPr>
              <w:t>.</w:t>
            </w:r>
          </w:p>
        </w:tc>
        <w:tc>
          <w:tcPr>
            <w:tcW w:w="634" w:type="dxa"/>
            <w:hideMark/>
          </w:tcPr>
          <w:p w14:paraId="1DD413D1" w14:textId="77777777" w:rsidR="00BF135A" w:rsidRPr="002A2ABE" w:rsidRDefault="00BF135A" w:rsidP="008D4F4A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5" w:type="dxa"/>
            <w:hideMark/>
          </w:tcPr>
          <w:p w14:paraId="6C09002E" w14:textId="77777777" w:rsidR="00BF135A" w:rsidRPr="002A2ABE" w:rsidRDefault="00BF135A" w:rsidP="008D4F4A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51" w:type="dxa"/>
            <w:hideMark/>
          </w:tcPr>
          <w:p w14:paraId="3058DAF3" w14:textId="6DF9816D" w:rsidR="00BF135A" w:rsidRPr="002A2ABE" w:rsidRDefault="00BF135A" w:rsidP="008D4F4A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BL-</w:t>
            </w:r>
            <w:r w:rsidR="00D4673F" w:rsidRPr="002A2ABE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BF135A" w:rsidRPr="002A2ABE" w14:paraId="29302458" w14:textId="77777777" w:rsidTr="002A2ABE">
        <w:tc>
          <w:tcPr>
            <w:tcW w:w="658" w:type="dxa"/>
          </w:tcPr>
          <w:p w14:paraId="7EA7C6E1" w14:textId="77777777" w:rsidR="00BF135A" w:rsidRPr="002A2ABE" w:rsidRDefault="00BF135A" w:rsidP="00BF135A">
            <w:pPr>
              <w:pStyle w:val="ListParagraph"/>
              <w:numPr>
                <w:ilvl w:val="0"/>
                <w:numId w:val="18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5" w:type="dxa"/>
          </w:tcPr>
          <w:p w14:paraId="0585ACFD" w14:textId="4D0EE22C" w:rsidR="00BF135A" w:rsidRPr="002A2ABE" w:rsidRDefault="00BF135A" w:rsidP="008D4F4A">
            <w:pPr>
              <w:rPr>
                <w:sz w:val="30"/>
                <w:szCs w:val="30"/>
              </w:rPr>
            </w:pPr>
            <w:r w:rsidRPr="002A2ABE">
              <w:rPr>
                <w:sz w:val="30"/>
                <w:szCs w:val="30"/>
              </w:rPr>
              <w:t>What is SDMA</w:t>
            </w:r>
            <w:r w:rsidR="00D4673F" w:rsidRPr="002A2ABE">
              <w:rPr>
                <w:sz w:val="30"/>
                <w:szCs w:val="30"/>
              </w:rPr>
              <w:t>?</w:t>
            </w:r>
          </w:p>
        </w:tc>
        <w:tc>
          <w:tcPr>
            <w:tcW w:w="634" w:type="dxa"/>
            <w:hideMark/>
          </w:tcPr>
          <w:p w14:paraId="744A1423" w14:textId="77777777" w:rsidR="00BF135A" w:rsidRPr="002A2ABE" w:rsidRDefault="00BF135A" w:rsidP="008D4F4A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5" w:type="dxa"/>
            <w:hideMark/>
          </w:tcPr>
          <w:p w14:paraId="58F385B0" w14:textId="77777777" w:rsidR="00BF135A" w:rsidRPr="002A2ABE" w:rsidRDefault="00BF135A" w:rsidP="008D4F4A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51" w:type="dxa"/>
            <w:hideMark/>
          </w:tcPr>
          <w:p w14:paraId="115C9E43" w14:textId="77777777" w:rsidR="00BF135A" w:rsidRPr="002A2ABE" w:rsidRDefault="00BF135A" w:rsidP="008D4F4A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BF135A" w:rsidRPr="002A2ABE" w14:paraId="53C698BC" w14:textId="77777777" w:rsidTr="002A2ABE">
        <w:tc>
          <w:tcPr>
            <w:tcW w:w="658" w:type="dxa"/>
          </w:tcPr>
          <w:p w14:paraId="36EEF9B1" w14:textId="77777777" w:rsidR="00BF135A" w:rsidRPr="002A2ABE" w:rsidRDefault="00BF135A" w:rsidP="00BF135A">
            <w:pPr>
              <w:pStyle w:val="ListParagraph"/>
              <w:numPr>
                <w:ilvl w:val="0"/>
                <w:numId w:val="18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5" w:type="dxa"/>
          </w:tcPr>
          <w:p w14:paraId="08EDDE36" w14:textId="76704B8A" w:rsidR="00BF135A" w:rsidRPr="002A2ABE" w:rsidRDefault="00D4673F" w:rsidP="008D4F4A">
            <w:pPr>
              <w:rPr>
                <w:sz w:val="30"/>
                <w:szCs w:val="30"/>
              </w:rPr>
            </w:pPr>
            <w:r w:rsidRPr="002A2ABE">
              <w:rPr>
                <w:sz w:val="30"/>
                <w:szCs w:val="30"/>
              </w:rPr>
              <w:t>Discuss</w:t>
            </w:r>
            <w:r w:rsidR="00BF135A" w:rsidRPr="002A2ABE">
              <w:rPr>
                <w:sz w:val="30"/>
                <w:szCs w:val="30"/>
              </w:rPr>
              <w:t xml:space="preserve"> the two primary topologies supported by IEEE 802.11</w:t>
            </w:r>
            <w:r w:rsidRPr="002A2ABE">
              <w:rPr>
                <w:sz w:val="30"/>
                <w:szCs w:val="30"/>
              </w:rPr>
              <w:t>.</w:t>
            </w:r>
          </w:p>
        </w:tc>
        <w:tc>
          <w:tcPr>
            <w:tcW w:w="634" w:type="dxa"/>
            <w:hideMark/>
          </w:tcPr>
          <w:p w14:paraId="2872681A" w14:textId="77777777" w:rsidR="00BF135A" w:rsidRPr="002A2ABE" w:rsidRDefault="00BF135A" w:rsidP="008D4F4A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5" w:type="dxa"/>
            <w:hideMark/>
          </w:tcPr>
          <w:p w14:paraId="481086E9" w14:textId="77777777" w:rsidR="00BF135A" w:rsidRPr="002A2ABE" w:rsidRDefault="00BF135A" w:rsidP="008D4F4A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51" w:type="dxa"/>
            <w:hideMark/>
          </w:tcPr>
          <w:p w14:paraId="3D146DD7" w14:textId="1BBCF269" w:rsidR="00BF135A" w:rsidRPr="002A2ABE" w:rsidRDefault="00BF135A" w:rsidP="008D4F4A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BL-</w:t>
            </w:r>
            <w:r w:rsidR="00D4673F" w:rsidRPr="002A2ABE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BF135A" w:rsidRPr="002A2ABE" w14:paraId="1825F459" w14:textId="77777777" w:rsidTr="002A2ABE">
        <w:tc>
          <w:tcPr>
            <w:tcW w:w="658" w:type="dxa"/>
          </w:tcPr>
          <w:p w14:paraId="04DE5704" w14:textId="77777777" w:rsidR="00BF135A" w:rsidRPr="002A2ABE" w:rsidRDefault="00BF135A" w:rsidP="00BF135A">
            <w:pPr>
              <w:pStyle w:val="ListParagraph"/>
              <w:numPr>
                <w:ilvl w:val="0"/>
                <w:numId w:val="18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5" w:type="dxa"/>
          </w:tcPr>
          <w:p w14:paraId="60BCEB73" w14:textId="1BFA8FEE" w:rsidR="00BF135A" w:rsidRPr="002A2ABE" w:rsidRDefault="00BF135A" w:rsidP="008D4F4A">
            <w:pPr>
              <w:rPr>
                <w:sz w:val="30"/>
                <w:szCs w:val="30"/>
              </w:rPr>
            </w:pPr>
            <w:r w:rsidRPr="002A2ABE">
              <w:rPr>
                <w:sz w:val="30"/>
                <w:szCs w:val="30"/>
              </w:rPr>
              <w:t>What are the main goals of Mobile IP</w:t>
            </w:r>
            <w:r w:rsidR="00D4673F" w:rsidRPr="002A2ABE">
              <w:rPr>
                <w:sz w:val="30"/>
                <w:szCs w:val="30"/>
              </w:rPr>
              <w:t>?</w:t>
            </w:r>
          </w:p>
        </w:tc>
        <w:tc>
          <w:tcPr>
            <w:tcW w:w="634" w:type="dxa"/>
            <w:hideMark/>
          </w:tcPr>
          <w:p w14:paraId="4AA1810E" w14:textId="77777777" w:rsidR="00BF135A" w:rsidRPr="002A2ABE" w:rsidRDefault="00BF135A" w:rsidP="008D4F4A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5" w:type="dxa"/>
            <w:hideMark/>
          </w:tcPr>
          <w:p w14:paraId="30E0CD9A" w14:textId="77777777" w:rsidR="00BF135A" w:rsidRPr="002A2ABE" w:rsidRDefault="00BF135A" w:rsidP="008D4F4A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51" w:type="dxa"/>
            <w:hideMark/>
          </w:tcPr>
          <w:p w14:paraId="3B3C6CC7" w14:textId="77777777" w:rsidR="00BF135A" w:rsidRPr="002A2ABE" w:rsidRDefault="00BF135A" w:rsidP="008D4F4A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BF135A" w:rsidRPr="002A2ABE" w14:paraId="2276890C" w14:textId="77777777" w:rsidTr="002A2ABE">
        <w:tc>
          <w:tcPr>
            <w:tcW w:w="658" w:type="dxa"/>
          </w:tcPr>
          <w:p w14:paraId="031BBCF3" w14:textId="77777777" w:rsidR="00BF135A" w:rsidRPr="002A2ABE" w:rsidRDefault="00BF135A" w:rsidP="00BF135A">
            <w:pPr>
              <w:pStyle w:val="ListParagraph"/>
              <w:numPr>
                <w:ilvl w:val="0"/>
                <w:numId w:val="18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5" w:type="dxa"/>
          </w:tcPr>
          <w:p w14:paraId="5A2C55BF" w14:textId="5A161398" w:rsidR="00BF135A" w:rsidRPr="002A2ABE" w:rsidRDefault="00BF135A" w:rsidP="008D4F4A">
            <w:pPr>
              <w:rPr>
                <w:sz w:val="30"/>
                <w:szCs w:val="30"/>
              </w:rPr>
            </w:pPr>
            <w:r w:rsidRPr="002A2ABE">
              <w:rPr>
                <w:sz w:val="30"/>
                <w:szCs w:val="30"/>
              </w:rPr>
              <w:t>Define DSDV</w:t>
            </w:r>
            <w:r w:rsidR="00D4673F" w:rsidRPr="002A2ABE">
              <w:rPr>
                <w:sz w:val="30"/>
                <w:szCs w:val="30"/>
              </w:rPr>
              <w:t>.</w:t>
            </w:r>
          </w:p>
        </w:tc>
        <w:tc>
          <w:tcPr>
            <w:tcW w:w="634" w:type="dxa"/>
            <w:hideMark/>
          </w:tcPr>
          <w:p w14:paraId="71E26551" w14:textId="77777777" w:rsidR="00BF135A" w:rsidRPr="002A2ABE" w:rsidRDefault="00BF135A" w:rsidP="008D4F4A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5" w:type="dxa"/>
            <w:hideMark/>
          </w:tcPr>
          <w:p w14:paraId="1555B89C" w14:textId="77777777" w:rsidR="00BF135A" w:rsidRPr="002A2ABE" w:rsidRDefault="00BF135A" w:rsidP="008D4F4A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51" w:type="dxa"/>
            <w:hideMark/>
          </w:tcPr>
          <w:p w14:paraId="1497E69B" w14:textId="77777777" w:rsidR="00BF135A" w:rsidRPr="002A2ABE" w:rsidRDefault="00BF135A" w:rsidP="008D4F4A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</w:tbl>
    <w:p w14:paraId="387468CD" w14:textId="77777777" w:rsidR="00BF135A" w:rsidRPr="002A2ABE" w:rsidRDefault="00BF135A" w:rsidP="00BF135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</w:p>
    <w:p w14:paraId="64E55956" w14:textId="77777777" w:rsidR="00BF135A" w:rsidRPr="002A2ABE" w:rsidRDefault="00BF135A" w:rsidP="00BF135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2A2ABE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39B2251C" w14:textId="77777777" w:rsidR="00BF135A" w:rsidRPr="002A2ABE" w:rsidRDefault="00BF135A" w:rsidP="00BF135A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2A2ABE">
        <w:rPr>
          <w:rFonts w:ascii="Times New Roman" w:eastAsia="Arial Unicode MS" w:hAnsi="Times New Roman" w:cs="Times New Roman"/>
          <w:b/>
          <w:sz w:val="30"/>
          <w:szCs w:val="30"/>
        </w:rPr>
        <w:t>6X10=60M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6"/>
        <w:gridCol w:w="7714"/>
        <w:gridCol w:w="783"/>
        <w:gridCol w:w="918"/>
        <w:gridCol w:w="992"/>
      </w:tblGrid>
      <w:tr w:rsidR="00BF135A" w:rsidRPr="002A2ABE" w14:paraId="62BE4A36" w14:textId="77777777" w:rsidTr="002A2ABE">
        <w:tc>
          <w:tcPr>
            <w:tcW w:w="11023" w:type="dxa"/>
            <w:gridSpan w:val="5"/>
            <w:hideMark/>
          </w:tcPr>
          <w:p w14:paraId="02466C88" w14:textId="5339AAB1" w:rsidR="00BF135A" w:rsidRPr="002A2ABE" w:rsidRDefault="00BF135A" w:rsidP="00D4673F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2A2ABE">
              <w:rPr>
                <w:rFonts w:eastAsia="Arial Unicode MS"/>
                <w:b/>
                <w:sz w:val="30"/>
                <w:szCs w:val="30"/>
              </w:rPr>
              <w:t>UNIT-</w:t>
            </w:r>
            <w:r w:rsidR="00D4673F" w:rsidRPr="002A2ABE">
              <w:rPr>
                <w:rFonts w:eastAsia="Arial Unicode MS"/>
                <w:b/>
                <w:sz w:val="30"/>
                <w:szCs w:val="30"/>
              </w:rPr>
              <w:t>I</w:t>
            </w:r>
          </w:p>
        </w:tc>
      </w:tr>
      <w:tr w:rsidR="00BF135A" w:rsidRPr="002A2ABE" w14:paraId="383606DA" w14:textId="77777777" w:rsidTr="002A2ABE">
        <w:tc>
          <w:tcPr>
            <w:tcW w:w="616" w:type="dxa"/>
          </w:tcPr>
          <w:p w14:paraId="3931EB49" w14:textId="77777777" w:rsidR="00BF135A" w:rsidRPr="002A2ABE" w:rsidRDefault="00BF135A" w:rsidP="00D4673F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14" w:type="dxa"/>
            <w:hideMark/>
          </w:tcPr>
          <w:p w14:paraId="4B1C2F0E" w14:textId="77777777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sz w:val="30"/>
                <w:szCs w:val="30"/>
              </w:rPr>
              <w:t>Discuss the evolution of mobile computing and communication technologies</w:t>
            </w:r>
          </w:p>
        </w:tc>
        <w:tc>
          <w:tcPr>
            <w:tcW w:w="783" w:type="dxa"/>
            <w:hideMark/>
          </w:tcPr>
          <w:p w14:paraId="1345F645" w14:textId="77777777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7E0561CC" w14:textId="77777777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2" w:type="dxa"/>
            <w:hideMark/>
          </w:tcPr>
          <w:p w14:paraId="2F85B9CF" w14:textId="04CB2E56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BL-</w:t>
            </w:r>
            <w:r w:rsidR="00D4673F" w:rsidRPr="002A2ABE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BF135A" w:rsidRPr="002A2ABE" w14:paraId="3A22DDF8" w14:textId="77777777" w:rsidTr="002A2ABE">
        <w:tc>
          <w:tcPr>
            <w:tcW w:w="11023" w:type="dxa"/>
            <w:gridSpan w:val="5"/>
            <w:hideMark/>
          </w:tcPr>
          <w:p w14:paraId="0BB1AC12" w14:textId="77777777" w:rsidR="00BF135A" w:rsidRPr="002A2ABE" w:rsidRDefault="00BF135A" w:rsidP="00D4673F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BF135A" w:rsidRPr="002A2ABE" w14:paraId="1127BB9B" w14:textId="77777777" w:rsidTr="002A2ABE">
        <w:tc>
          <w:tcPr>
            <w:tcW w:w="616" w:type="dxa"/>
          </w:tcPr>
          <w:p w14:paraId="66AA4C1B" w14:textId="77777777" w:rsidR="00BF135A" w:rsidRPr="002A2ABE" w:rsidRDefault="00BF135A" w:rsidP="00D4673F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14" w:type="dxa"/>
            <w:hideMark/>
          </w:tcPr>
          <w:p w14:paraId="2E369FEC" w14:textId="5A8520EE" w:rsidR="00BF135A" w:rsidRPr="002A2ABE" w:rsidRDefault="00BF135A" w:rsidP="00D4673F">
            <w:pPr>
              <w:rPr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a</w:t>
            </w:r>
            <w:r w:rsidRPr="002A2ABE">
              <w:rPr>
                <w:sz w:val="30"/>
                <w:szCs w:val="30"/>
              </w:rPr>
              <w:t>) D</w:t>
            </w:r>
            <w:r w:rsidR="00D4673F" w:rsidRPr="002A2ABE">
              <w:rPr>
                <w:sz w:val="30"/>
                <w:szCs w:val="30"/>
              </w:rPr>
              <w:t xml:space="preserve">escribe </w:t>
            </w:r>
            <w:r w:rsidRPr="002A2ABE">
              <w:rPr>
                <w:sz w:val="30"/>
                <w:szCs w:val="30"/>
              </w:rPr>
              <w:t>the security features of GSM</w:t>
            </w:r>
            <w:r w:rsidR="00D4673F" w:rsidRPr="002A2ABE">
              <w:rPr>
                <w:sz w:val="30"/>
                <w:szCs w:val="30"/>
              </w:rPr>
              <w:t>.</w:t>
            </w:r>
          </w:p>
          <w:p w14:paraId="00A1DABC" w14:textId="7A04E74D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sz w:val="30"/>
                <w:szCs w:val="30"/>
              </w:rPr>
              <w:t>b) Explain the system architecture of GSM</w:t>
            </w:r>
            <w:r w:rsidR="00D4673F" w:rsidRPr="002A2ABE">
              <w:rPr>
                <w:sz w:val="30"/>
                <w:szCs w:val="30"/>
              </w:rPr>
              <w:t>.</w:t>
            </w:r>
          </w:p>
        </w:tc>
        <w:tc>
          <w:tcPr>
            <w:tcW w:w="783" w:type="dxa"/>
            <w:hideMark/>
          </w:tcPr>
          <w:p w14:paraId="5C510209" w14:textId="77777777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2AC805C3" w14:textId="77777777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hideMark/>
          </w:tcPr>
          <w:p w14:paraId="5691DDC2" w14:textId="77777777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CO-1</w:t>
            </w:r>
          </w:p>
          <w:p w14:paraId="34F5461A" w14:textId="77777777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2" w:type="dxa"/>
            <w:hideMark/>
          </w:tcPr>
          <w:p w14:paraId="408F1921" w14:textId="6A09348E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BL-</w:t>
            </w:r>
            <w:r w:rsidR="00D4673F" w:rsidRPr="002A2ABE">
              <w:rPr>
                <w:rFonts w:eastAsia="Arial Unicode MS"/>
                <w:bCs/>
                <w:sz w:val="30"/>
                <w:szCs w:val="30"/>
              </w:rPr>
              <w:t>2</w:t>
            </w:r>
          </w:p>
          <w:p w14:paraId="4CC3DDFB" w14:textId="77777777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BF135A" w:rsidRPr="002A2ABE" w14:paraId="1F0E580A" w14:textId="77777777" w:rsidTr="002A2ABE">
        <w:tc>
          <w:tcPr>
            <w:tcW w:w="11023" w:type="dxa"/>
            <w:gridSpan w:val="5"/>
            <w:hideMark/>
          </w:tcPr>
          <w:p w14:paraId="6AA00C0B" w14:textId="77777777" w:rsidR="00D4673F" w:rsidRPr="002A2ABE" w:rsidRDefault="00D4673F" w:rsidP="00D4673F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3C54DF7B" w14:textId="624ACCCF" w:rsidR="00BF135A" w:rsidRPr="002A2ABE" w:rsidRDefault="00BF135A" w:rsidP="00D4673F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2A2ABE">
              <w:rPr>
                <w:rFonts w:eastAsia="Arial Unicode MS"/>
                <w:b/>
                <w:sz w:val="30"/>
                <w:szCs w:val="30"/>
              </w:rPr>
              <w:t>UNIT-</w:t>
            </w:r>
            <w:r w:rsidR="00D4673F" w:rsidRPr="002A2ABE">
              <w:rPr>
                <w:rFonts w:eastAsia="Arial Unicode MS"/>
                <w:b/>
                <w:sz w:val="30"/>
                <w:szCs w:val="30"/>
              </w:rPr>
              <w:t>II</w:t>
            </w:r>
          </w:p>
        </w:tc>
      </w:tr>
      <w:tr w:rsidR="00BF135A" w:rsidRPr="002A2ABE" w14:paraId="20BCA221" w14:textId="77777777" w:rsidTr="002A2ABE">
        <w:tc>
          <w:tcPr>
            <w:tcW w:w="616" w:type="dxa"/>
          </w:tcPr>
          <w:p w14:paraId="04542FC2" w14:textId="77777777" w:rsidR="00BF135A" w:rsidRPr="002A2ABE" w:rsidRDefault="00BF135A" w:rsidP="00D4673F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14" w:type="dxa"/>
            <w:hideMark/>
          </w:tcPr>
          <w:p w14:paraId="2CB8DAD4" w14:textId="50A40879" w:rsidR="00BF135A" w:rsidRPr="002A2ABE" w:rsidRDefault="00BF135A" w:rsidP="002A2ABE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sz w:val="30"/>
                <w:szCs w:val="30"/>
              </w:rPr>
              <w:t>Analyze the role of Medium Access Control (MAC) protocols in addressing the challenges of near and far terminals in wireless networks</w:t>
            </w:r>
            <w:r w:rsidR="002A2ABE">
              <w:rPr>
                <w:sz w:val="30"/>
                <w:szCs w:val="30"/>
              </w:rPr>
              <w:t>.</w:t>
            </w:r>
          </w:p>
        </w:tc>
        <w:tc>
          <w:tcPr>
            <w:tcW w:w="783" w:type="dxa"/>
            <w:hideMark/>
          </w:tcPr>
          <w:p w14:paraId="4AAFB714" w14:textId="77777777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520F5FB8" w14:textId="77777777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  <w:hideMark/>
          </w:tcPr>
          <w:p w14:paraId="32D7ED70" w14:textId="77777777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  <w:tr w:rsidR="00BF135A" w:rsidRPr="002A2ABE" w14:paraId="65F13BEF" w14:textId="77777777" w:rsidTr="002A2ABE">
        <w:tc>
          <w:tcPr>
            <w:tcW w:w="11023" w:type="dxa"/>
            <w:gridSpan w:val="5"/>
            <w:hideMark/>
          </w:tcPr>
          <w:p w14:paraId="7FA4878D" w14:textId="77777777" w:rsidR="00BF135A" w:rsidRPr="002A2ABE" w:rsidRDefault="00BF135A" w:rsidP="00D4673F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BF135A" w:rsidRPr="002A2ABE" w14:paraId="069A6B6E" w14:textId="77777777" w:rsidTr="002A2ABE">
        <w:tc>
          <w:tcPr>
            <w:tcW w:w="616" w:type="dxa"/>
          </w:tcPr>
          <w:p w14:paraId="729528A5" w14:textId="77777777" w:rsidR="00BF135A" w:rsidRPr="002A2ABE" w:rsidRDefault="00BF135A" w:rsidP="00D4673F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14" w:type="dxa"/>
            <w:hideMark/>
          </w:tcPr>
          <w:p w14:paraId="5F454690" w14:textId="2944D4CA" w:rsidR="00BF135A" w:rsidRPr="002A2ABE" w:rsidRDefault="00BF135A" w:rsidP="00D4673F">
            <w:pPr>
              <w:rPr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a</w:t>
            </w:r>
            <w:r w:rsidRPr="002A2ABE">
              <w:rPr>
                <w:sz w:val="30"/>
                <w:szCs w:val="30"/>
              </w:rPr>
              <w:t>) Elaborate the basic concept of CDMA</w:t>
            </w:r>
            <w:r w:rsidR="002A2ABE">
              <w:rPr>
                <w:sz w:val="30"/>
                <w:szCs w:val="30"/>
              </w:rPr>
              <w:t>.</w:t>
            </w:r>
          </w:p>
          <w:p w14:paraId="7FB0EFA1" w14:textId="37288A0D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sz w:val="30"/>
                <w:szCs w:val="30"/>
              </w:rPr>
              <w:t>b) Discuss the issues caused by hidden and exposed terminals in wireless communication</w:t>
            </w:r>
            <w:r w:rsidR="002A2ABE">
              <w:rPr>
                <w:sz w:val="30"/>
                <w:szCs w:val="30"/>
              </w:rPr>
              <w:t>.</w:t>
            </w:r>
          </w:p>
        </w:tc>
        <w:tc>
          <w:tcPr>
            <w:tcW w:w="783" w:type="dxa"/>
            <w:hideMark/>
          </w:tcPr>
          <w:p w14:paraId="41E5F437" w14:textId="77777777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2DD6BE38" w14:textId="77777777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hideMark/>
          </w:tcPr>
          <w:p w14:paraId="224C34D3" w14:textId="77777777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60934B42" w14:textId="77777777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  <w:hideMark/>
          </w:tcPr>
          <w:p w14:paraId="0DBAFD32" w14:textId="566C2345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BL-</w:t>
            </w:r>
            <w:r w:rsidR="00D4673F" w:rsidRPr="002A2ABE">
              <w:rPr>
                <w:rFonts w:eastAsia="Arial Unicode MS"/>
                <w:bCs/>
                <w:sz w:val="30"/>
                <w:szCs w:val="30"/>
              </w:rPr>
              <w:t>3</w:t>
            </w:r>
          </w:p>
          <w:p w14:paraId="59900EF3" w14:textId="705371AD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BL-</w:t>
            </w:r>
            <w:r w:rsidR="00D4673F" w:rsidRPr="002A2ABE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BF135A" w:rsidRPr="002A2ABE" w14:paraId="4D79012C" w14:textId="77777777" w:rsidTr="002A2ABE">
        <w:tc>
          <w:tcPr>
            <w:tcW w:w="11023" w:type="dxa"/>
            <w:gridSpan w:val="5"/>
            <w:hideMark/>
          </w:tcPr>
          <w:p w14:paraId="6D1804B2" w14:textId="6D4EE8E5" w:rsidR="00BF135A" w:rsidRPr="002A2ABE" w:rsidRDefault="00BF135A" w:rsidP="00D4673F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2A2ABE">
              <w:rPr>
                <w:rFonts w:eastAsia="Arial Unicode MS"/>
                <w:b/>
                <w:sz w:val="30"/>
                <w:szCs w:val="30"/>
              </w:rPr>
              <w:t>UNIT-</w:t>
            </w:r>
            <w:r w:rsidR="00D4673F" w:rsidRPr="002A2ABE">
              <w:rPr>
                <w:rFonts w:eastAsia="Arial Unicode MS"/>
                <w:b/>
                <w:sz w:val="30"/>
                <w:szCs w:val="30"/>
              </w:rPr>
              <w:t>III</w:t>
            </w:r>
          </w:p>
        </w:tc>
      </w:tr>
      <w:tr w:rsidR="00BF135A" w:rsidRPr="002A2ABE" w14:paraId="43681C97" w14:textId="77777777" w:rsidTr="002A2ABE">
        <w:tc>
          <w:tcPr>
            <w:tcW w:w="616" w:type="dxa"/>
          </w:tcPr>
          <w:p w14:paraId="362ECD07" w14:textId="77777777" w:rsidR="00BF135A" w:rsidRPr="002A2ABE" w:rsidRDefault="00BF135A" w:rsidP="00D4673F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14" w:type="dxa"/>
            <w:hideMark/>
          </w:tcPr>
          <w:p w14:paraId="3C7C496E" w14:textId="7E322E7B" w:rsidR="00BF135A" w:rsidRPr="002A2ABE" w:rsidRDefault="00BF135A" w:rsidP="00D4673F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sz w:val="30"/>
                <w:szCs w:val="30"/>
              </w:rPr>
              <w:t>Explain the difference between infrastructure mode and ad-hoc mode in a Wireless LAN (WLAN)</w:t>
            </w:r>
            <w:r w:rsidR="00D4673F" w:rsidRPr="002A2ABE">
              <w:rPr>
                <w:sz w:val="30"/>
                <w:szCs w:val="30"/>
              </w:rPr>
              <w:t>.</w:t>
            </w:r>
          </w:p>
        </w:tc>
        <w:tc>
          <w:tcPr>
            <w:tcW w:w="783" w:type="dxa"/>
            <w:hideMark/>
          </w:tcPr>
          <w:p w14:paraId="0719CA2B" w14:textId="77777777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036D98DC" w14:textId="77777777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  <w:hideMark/>
          </w:tcPr>
          <w:p w14:paraId="1E8DDD1B" w14:textId="77777777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BF135A" w:rsidRPr="002A2ABE" w14:paraId="68A20B8F" w14:textId="77777777" w:rsidTr="002A2ABE">
        <w:tc>
          <w:tcPr>
            <w:tcW w:w="11023" w:type="dxa"/>
            <w:gridSpan w:val="5"/>
            <w:hideMark/>
          </w:tcPr>
          <w:p w14:paraId="0C1DA726" w14:textId="77777777" w:rsidR="00BF135A" w:rsidRPr="002A2ABE" w:rsidRDefault="00BF135A" w:rsidP="00D4673F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BF135A" w:rsidRPr="002A2ABE" w14:paraId="19AD68FC" w14:textId="77777777" w:rsidTr="002A2ABE">
        <w:tc>
          <w:tcPr>
            <w:tcW w:w="616" w:type="dxa"/>
          </w:tcPr>
          <w:p w14:paraId="2BA253FA" w14:textId="77777777" w:rsidR="00BF135A" w:rsidRPr="002A2ABE" w:rsidRDefault="00BF135A" w:rsidP="00D4673F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14" w:type="dxa"/>
            <w:hideMark/>
          </w:tcPr>
          <w:p w14:paraId="0D7C6E4C" w14:textId="32FE8F7F" w:rsidR="00BF135A" w:rsidRPr="002A2ABE" w:rsidRDefault="00BF135A" w:rsidP="00D4673F">
            <w:pPr>
              <w:rPr>
                <w:sz w:val="30"/>
                <w:szCs w:val="30"/>
              </w:rPr>
            </w:pPr>
            <w:r w:rsidRPr="002A2ABE">
              <w:rPr>
                <w:sz w:val="30"/>
                <w:szCs w:val="30"/>
              </w:rPr>
              <w:t>a) Outline the IEEE 802.11 standard for Wireless LANs</w:t>
            </w:r>
            <w:r w:rsidR="00D4673F" w:rsidRPr="002A2ABE">
              <w:rPr>
                <w:sz w:val="30"/>
                <w:szCs w:val="30"/>
              </w:rPr>
              <w:t>.</w:t>
            </w:r>
          </w:p>
          <w:p w14:paraId="79A0103B" w14:textId="0D91F206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sz w:val="30"/>
                <w:szCs w:val="30"/>
              </w:rPr>
              <w:t>b) Illustrate how Bluetooth technology is utilized in practical user scenarios</w:t>
            </w:r>
            <w:r w:rsidR="00D4673F" w:rsidRPr="002A2ABE">
              <w:rPr>
                <w:sz w:val="30"/>
                <w:szCs w:val="30"/>
              </w:rPr>
              <w:t>.</w:t>
            </w:r>
          </w:p>
        </w:tc>
        <w:tc>
          <w:tcPr>
            <w:tcW w:w="783" w:type="dxa"/>
          </w:tcPr>
          <w:p w14:paraId="0C9B913C" w14:textId="77777777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471F708E" w14:textId="77777777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1C2DD58C" w14:textId="77777777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25662D29" w14:textId="77777777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</w:tcPr>
          <w:p w14:paraId="5BDF3471" w14:textId="77777777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1CEBB5E2" w14:textId="77777777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BF135A" w:rsidRPr="002A2ABE" w14:paraId="418B5463" w14:textId="77777777" w:rsidTr="002A2ABE">
        <w:tc>
          <w:tcPr>
            <w:tcW w:w="11023" w:type="dxa"/>
            <w:gridSpan w:val="5"/>
            <w:hideMark/>
          </w:tcPr>
          <w:p w14:paraId="7BA7991B" w14:textId="77777777" w:rsidR="00D4673F" w:rsidRDefault="00D4673F" w:rsidP="00D4673F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3D696893" w14:textId="77777777" w:rsidR="002A2ABE" w:rsidRDefault="002A2ABE" w:rsidP="00D4673F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06F25A93" w14:textId="77777777" w:rsidR="002A2ABE" w:rsidRPr="002A2ABE" w:rsidRDefault="002A2ABE" w:rsidP="00D4673F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2CA142C5" w14:textId="6864BCB0" w:rsidR="00BF135A" w:rsidRPr="002A2ABE" w:rsidRDefault="00BF135A" w:rsidP="00D4673F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2A2ABE">
              <w:rPr>
                <w:rFonts w:eastAsia="Arial Unicode MS"/>
                <w:b/>
                <w:sz w:val="30"/>
                <w:szCs w:val="30"/>
              </w:rPr>
              <w:t>UNIT-</w:t>
            </w:r>
            <w:r w:rsidR="00D4673F" w:rsidRPr="002A2ABE">
              <w:rPr>
                <w:rFonts w:eastAsia="Arial Unicode MS"/>
                <w:b/>
                <w:sz w:val="30"/>
                <w:szCs w:val="30"/>
              </w:rPr>
              <w:t>IV</w:t>
            </w:r>
          </w:p>
        </w:tc>
      </w:tr>
      <w:tr w:rsidR="00BF135A" w:rsidRPr="002A2ABE" w14:paraId="67ACF90D" w14:textId="77777777" w:rsidTr="002A2ABE">
        <w:tc>
          <w:tcPr>
            <w:tcW w:w="616" w:type="dxa"/>
          </w:tcPr>
          <w:p w14:paraId="1931251F" w14:textId="77777777" w:rsidR="00BF135A" w:rsidRPr="002A2ABE" w:rsidRDefault="00BF135A" w:rsidP="00D4673F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14" w:type="dxa"/>
            <w:hideMark/>
          </w:tcPr>
          <w:p w14:paraId="0D69D0DC" w14:textId="77777777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sz w:val="30"/>
                <w:szCs w:val="30"/>
              </w:rPr>
              <w:t>Explain the concept of Transmission/Time-Out Freezing in Mobile TCP.</w:t>
            </w:r>
          </w:p>
        </w:tc>
        <w:tc>
          <w:tcPr>
            <w:tcW w:w="783" w:type="dxa"/>
            <w:hideMark/>
          </w:tcPr>
          <w:p w14:paraId="2F7E3D0C" w14:textId="77777777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18F8C6E2" w14:textId="77777777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2" w:type="dxa"/>
            <w:hideMark/>
          </w:tcPr>
          <w:p w14:paraId="1AF2978F" w14:textId="77777777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BF135A" w:rsidRPr="002A2ABE" w14:paraId="06F59A61" w14:textId="77777777" w:rsidTr="002A2ABE">
        <w:tc>
          <w:tcPr>
            <w:tcW w:w="11023" w:type="dxa"/>
            <w:gridSpan w:val="5"/>
            <w:hideMark/>
          </w:tcPr>
          <w:p w14:paraId="71DB5916" w14:textId="77777777" w:rsidR="00BF135A" w:rsidRPr="002A2ABE" w:rsidRDefault="00BF135A" w:rsidP="00D4673F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BF135A" w:rsidRPr="002A2ABE" w14:paraId="63D43ADC" w14:textId="77777777" w:rsidTr="002A2ABE">
        <w:tc>
          <w:tcPr>
            <w:tcW w:w="616" w:type="dxa"/>
          </w:tcPr>
          <w:p w14:paraId="1730389B" w14:textId="77777777" w:rsidR="00BF135A" w:rsidRPr="002A2ABE" w:rsidRDefault="00BF135A" w:rsidP="00D4673F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14" w:type="dxa"/>
            <w:hideMark/>
          </w:tcPr>
          <w:p w14:paraId="2FF86315" w14:textId="0A652907" w:rsidR="00BF135A" w:rsidRPr="002A2ABE" w:rsidRDefault="00BF135A" w:rsidP="002A2ABE">
            <w:pPr>
              <w:jc w:val="both"/>
              <w:rPr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a</w:t>
            </w:r>
            <w:r w:rsidRPr="002A2ABE">
              <w:rPr>
                <w:sz w:val="30"/>
                <w:szCs w:val="30"/>
              </w:rPr>
              <w:t>) What is the role of Agent Advertisement and Agent Discovery in Mobile IP</w:t>
            </w:r>
            <w:r w:rsidR="00D4673F" w:rsidRPr="002A2ABE">
              <w:rPr>
                <w:sz w:val="30"/>
                <w:szCs w:val="30"/>
              </w:rPr>
              <w:t>? Explain.</w:t>
            </w:r>
          </w:p>
          <w:p w14:paraId="66FDEF1F" w14:textId="6794164E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sz w:val="30"/>
                <w:szCs w:val="30"/>
              </w:rPr>
              <w:t>b) Explain the Transaction-Oriented TCP model</w:t>
            </w:r>
            <w:r w:rsidR="002A2ABE">
              <w:rPr>
                <w:sz w:val="30"/>
                <w:szCs w:val="30"/>
              </w:rPr>
              <w:t>.</w:t>
            </w:r>
          </w:p>
        </w:tc>
        <w:tc>
          <w:tcPr>
            <w:tcW w:w="783" w:type="dxa"/>
            <w:hideMark/>
          </w:tcPr>
          <w:p w14:paraId="36CB77F1" w14:textId="77777777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67DFD244" w14:textId="77777777" w:rsidR="00D4673F" w:rsidRPr="002A2ABE" w:rsidRDefault="00D4673F" w:rsidP="00D4673F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36C51FCF" w14:textId="65E39BE0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hideMark/>
          </w:tcPr>
          <w:p w14:paraId="43621813" w14:textId="77777777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594C23F6" w14:textId="77777777" w:rsidR="00D4673F" w:rsidRPr="002A2ABE" w:rsidRDefault="00D4673F" w:rsidP="00D4673F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25425C82" w14:textId="10925824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2" w:type="dxa"/>
            <w:hideMark/>
          </w:tcPr>
          <w:p w14:paraId="7DE3A544" w14:textId="0E959F1A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BL-</w:t>
            </w:r>
            <w:r w:rsidR="00D4673F" w:rsidRPr="002A2ABE">
              <w:rPr>
                <w:rFonts w:eastAsia="Arial Unicode MS"/>
                <w:bCs/>
                <w:sz w:val="30"/>
                <w:szCs w:val="30"/>
              </w:rPr>
              <w:t>2</w:t>
            </w:r>
          </w:p>
          <w:p w14:paraId="4BF5840C" w14:textId="77777777" w:rsidR="00D4673F" w:rsidRPr="002A2ABE" w:rsidRDefault="00D4673F" w:rsidP="00D4673F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21480AD4" w14:textId="590C67C3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BF135A" w:rsidRPr="002A2ABE" w14:paraId="1FC11093" w14:textId="77777777" w:rsidTr="002A2ABE">
        <w:tc>
          <w:tcPr>
            <w:tcW w:w="11023" w:type="dxa"/>
            <w:gridSpan w:val="5"/>
            <w:hideMark/>
          </w:tcPr>
          <w:p w14:paraId="6D64A483" w14:textId="77777777" w:rsidR="00D4673F" w:rsidRPr="002A2ABE" w:rsidRDefault="00D4673F" w:rsidP="00D4673F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5FE2ED93" w14:textId="1DE2E8F0" w:rsidR="00BF135A" w:rsidRPr="002A2ABE" w:rsidRDefault="00BF135A" w:rsidP="00D4673F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2A2ABE">
              <w:rPr>
                <w:rFonts w:eastAsia="Arial Unicode MS"/>
                <w:b/>
                <w:sz w:val="30"/>
                <w:szCs w:val="30"/>
              </w:rPr>
              <w:t>UNIT-</w:t>
            </w:r>
            <w:r w:rsidR="00D4673F" w:rsidRPr="002A2ABE">
              <w:rPr>
                <w:rFonts w:eastAsia="Arial Unicode MS"/>
                <w:b/>
                <w:sz w:val="30"/>
                <w:szCs w:val="30"/>
              </w:rPr>
              <w:t>V</w:t>
            </w:r>
          </w:p>
        </w:tc>
      </w:tr>
      <w:tr w:rsidR="00BF135A" w:rsidRPr="002A2ABE" w14:paraId="415B8654" w14:textId="77777777" w:rsidTr="002A2ABE">
        <w:tc>
          <w:tcPr>
            <w:tcW w:w="616" w:type="dxa"/>
          </w:tcPr>
          <w:p w14:paraId="4CA587A8" w14:textId="77777777" w:rsidR="00BF135A" w:rsidRPr="002A2ABE" w:rsidRDefault="00BF135A" w:rsidP="00D4673F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14" w:type="dxa"/>
            <w:hideMark/>
          </w:tcPr>
          <w:p w14:paraId="055210FA" w14:textId="49913346" w:rsidR="00BF135A" w:rsidRPr="002A2ABE" w:rsidRDefault="00D4673F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sz w:val="30"/>
                <w:szCs w:val="30"/>
              </w:rPr>
              <w:t xml:space="preserve">Differentiate </w:t>
            </w:r>
            <w:r w:rsidR="00BF135A" w:rsidRPr="002A2ABE">
              <w:rPr>
                <w:sz w:val="30"/>
                <w:szCs w:val="30"/>
              </w:rPr>
              <w:t>proactive, reactive, and hybrid routing protocols in Mobile Ad-Hoc Networks (MANETs)</w:t>
            </w:r>
            <w:r w:rsidRPr="002A2ABE">
              <w:rPr>
                <w:sz w:val="30"/>
                <w:szCs w:val="30"/>
              </w:rPr>
              <w:t>.</w:t>
            </w:r>
          </w:p>
        </w:tc>
        <w:tc>
          <w:tcPr>
            <w:tcW w:w="783" w:type="dxa"/>
            <w:hideMark/>
          </w:tcPr>
          <w:p w14:paraId="3861EB3C" w14:textId="77777777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1F8A4147" w14:textId="77777777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992" w:type="dxa"/>
            <w:hideMark/>
          </w:tcPr>
          <w:p w14:paraId="15F70A86" w14:textId="24B34A0E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BL-</w:t>
            </w:r>
            <w:r w:rsidR="00D4673F" w:rsidRPr="002A2ABE">
              <w:rPr>
                <w:rFonts w:eastAsia="Arial Unicode MS"/>
                <w:bCs/>
                <w:sz w:val="30"/>
                <w:szCs w:val="30"/>
              </w:rPr>
              <w:t>4</w:t>
            </w:r>
          </w:p>
        </w:tc>
      </w:tr>
      <w:tr w:rsidR="00BF135A" w:rsidRPr="002A2ABE" w14:paraId="173DF52C" w14:textId="77777777" w:rsidTr="002A2ABE">
        <w:tc>
          <w:tcPr>
            <w:tcW w:w="11023" w:type="dxa"/>
            <w:gridSpan w:val="5"/>
            <w:hideMark/>
          </w:tcPr>
          <w:p w14:paraId="6F3D2193" w14:textId="77777777" w:rsidR="00BF135A" w:rsidRPr="002A2ABE" w:rsidRDefault="00BF135A" w:rsidP="00D4673F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BF135A" w:rsidRPr="002A2ABE" w14:paraId="534AE6A9" w14:textId="77777777" w:rsidTr="002A2ABE">
        <w:tc>
          <w:tcPr>
            <w:tcW w:w="616" w:type="dxa"/>
          </w:tcPr>
          <w:p w14:paraId="3EF35AB2" w14:textId="77777777" w:rsidR="00BF135A" w:rsidRPr="002A2ABE" w:rsidRDefault="00BF135A" w:rsidP="00D4673F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14" w:type="dxa"/>
            <w:hideMark/>
          </w:tcPr>
          <w:p w14:paraId="18EB43F8" w14:textId="6268E34A" w:rsidR="00BF135A" w:rsidRPr="002A2ABE" w:rsidRDefault="00BF135A" w:rsidP="00D4673F">
            <w:pPr>
              <w:rPr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a</w:t>
            </w:r>
            <w:r w:rsidRPr="002A2ABE">
              <w:rPr>
                <w:sz w:val="30"/>
                <w:szCs w:val="30"/>
              </w:rPr>
              <w:t>) List and explain the fundamental characteristics of Mobile Ad-Hoc Networks (MANETs)</w:t>
            </w:r>
            <w:r w:rsidR="00D4673F" w:rsidRPr="002A2ABE">
              <w:rPr>
                <w:sz w:val="30"/>
                <w:szCs w:val="30"/>
              </w:rPr>
              <w:t>.</w:t>
            </w:r>
          </w:p>
          <w:p w14:paraId="149B4AC0" w14:textId="3832E519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sz w:val="30"/>
                <w:szCs w:val="30"/>
              </w:rPr>
              <w:t>b) Explain the operation of the On-Demand Multicast Routing Protocol (ODMRP)</w:t>
            </w:r>
            <w:r w:rsidR="00D4673F" w:rsidRPr="002A2ABE">
              <w:rPr>
                <w:sz w:val="30"/>
                <w:szCs w:val="30"/>
              </w:rPr>
              <w:t>.</w:t>
            </w:r>
          </w:p>
        </w:tc>
        <w:tc>
          <w:tcPr>
            <w:tcW w:w="783" w:type="dxa"/>
            <w:hideMark/>
          </w:tcPr>
          <w:p w14:paraId="248F706F" w14:textId="77777777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2DD90D25" w14:textId="77777777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hideMark/>
          </w:tcPr>
          <w:p w14:paraId="7ADA0E78" w14:textId="77777777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CO-4</w:t>
            </w:r>
          </w:p>
          <w:p w14:paraId="1A69FD1E" w14:textId="77777777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992" w:type="dxa"/>
            <w:hideMark/>
          </w:tcPr>
          <w:p w14:paraId="6F20348C" w14:textId="5A186928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BL-</w:t>
            </w:r>
            <w:r w:rsidR="00D4673F" w:rsidRPr="002A2ABE">
              <w:rPr>
                <w:rFonts w:eastAsia="Arial Unicode MS"/>
                <w:bCs/>
                <w:sz w:val="30"/>
                <w:szCs w:val="30"/>
              </w:rPr>
              <w:t>2</w:t>
            </w:r>
          </w:p>
          <w:p w14:paraId="418CD818" w14:textId="77777777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BF135A" w:rsidRPr="002A2ABE" w14:paraId="7035C7D6" w14:textId="77777777" w:rsidTr="002A2ABE">
        <w:tc>
          <w:tcPr>
            <w:tcW w:w="11023" w:type="dxa"/>
            <w:gridSpan w:val="5"/>
            <w:hideMark/>
          </w:tcPr>
          <w:p w14:paraId="45F7382D" w14:textId="77777777" w:rsidR="00D4673F" w:rsidRPr="002A2ABE" w:rsidRDefault="00D4673F" w:rsidP="00D4673F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7B7FC858" w14:textId="55EED1E6" w:rsidR="00BF135A" w:rsidRPr="002A2ABE" w:rsidRDefault="00BF135A" w:rsidP="00D4673F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2A2ABE">
              <w:rPr>
                <w:rFonts w:eastAsia="Arial Unicode MS"/>
                <w:b/>
                <w:sz w:val="30"/>
                <w:szCs w:val="30"/>
              </w:rPr>
              <w:t>UNIT-</w:t>
            </w:r>
            <w:r w:rsidR="00D4673F" w:rsidRPr="002A2ABE">
              <w:rPr>
                <w:rFonts w:eastAsia="Arial Unicode MS"/>
                <w:b/>
                <w:sz w:val="30"/>
                <w:szCs w:val="30"/>
              </w:rPr>
              <w:t>VI</w:t>
            </w:r>
          </w:p>
        </w:tc>
      </w:tr>
      <w:tr w:rsidR="00BF135A" w:rsidRPr="002A2ABE" w14:paraId="3EF33D18" w14:textId="77777777" w:rsidTr="002A2ABE">
        <w:tc>
          <w:tcPr>
            <w:tcW w:w="616" w:type="dxa"/>
          </w:tcPr>
          <w:p w14:paraId="5A403DEC" w14:textId="77777777" w:rsidR="00BF135A" w:rsidRPr="002A2ABE" w:rsidRDefault="00BF135A" w:rsidP="00D4673F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14" w:type="dxa"/>
            <w:hideMark/>
          </w:tcPr>
          <w:p w14:paraId="6D947733" w14:textId="138BC641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sz w:val="30"/>
                <w:szCs w:val="30"/>
              </w:rPr>
              <w:t>Explain the different caching invalidation mechanisms used in mobile and distributed databases</w:t>
            </w:r>
            <w:r w:rsidR="00D4673F" w:rsidRPr="002A2ABE">
              <w:rPr>
                <w:sz w:val="30"/>
                <w:szCs w:val="30"/>
              </w:rPr>
              <w:t>.</w:t>
            </w:r>
          </w:p>
        </w:tc>
        <w:tc>
          <w:tcPr>
            <w:tcW w:w="783" w:type="dxa"/>
            <w:hideMark/>
          </w:tcPr>
          <w:p w14:paraId="73ADD204" w14:textId="77777777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6E5ED245" w14:textId="7F90D932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CO-</w:t>
            </w:r>
            <w:r w:rsidR="00D4673F" w:rsidRPr="002A2ABE">
              <w:rPr>
                <w:rFonts w:eastAsia="Arial Unicode MS"/>
                <w:bCs/>
                <w:sz w:val="30"/>
                <w:szCs w:val="30"/>
              </w:rPr>
              <w:t>3</w:t>
            </w:r>
          </w:p>
        </w:tc>
        <w:tc>
          <w:tcPr>
            <w:tcW w:w="992" w:type="dxa"/>
            <w:hideMark/>
          </w:tcPr>
          <w:p w14:paraId="46B593C8" w14:textId="77777777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BF135A" w:rsidRPr="002A2ABE" w14:paraId="62344F57" w14:textId="77777777" w:rsidTr="002A2ABE">
        <w:tc>
          <w:tcPr>
            <w:tcW w:w="11023" w:type="dxa"/>
            <w:gridSpan w:val="5"/>
            <w:hideMark/>
          </w:tcPr>
          <w:p w14:paraId="147B889B" w14:textId="77777777" w:rsidR="00BF135A" w:rsidRPr="002A2ABE" w:rsidRDefault="00BF135A" w:rsidP="00D4673F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BF135A" w:rsidRPr="002A2ABE" w14:paraId="1C8CC193" w14:textId="77777777" w:rsidTr="002A2ABE">
        <w:tc>
          <w:tcPr>
            <w:tcW w:w="616" w:type="dxa"/>
          </w:tcPr>
          <w:p w14:paraId="0BD49CD1" w14:textId="77777777" w:rsidR="00BF135A" w:rsidRPr="002A2ABE" w:rsidRDefault="00BF135A" w:rsidP="00D4673F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14" w:type="dxa"/>
            <w:hideMark/>
          </w:tcPr>
          <w:p w14:paraId="7690BA17" w14:textId="74415ABE" w:rsidR="00BF135A" w:rsidRPr="002A2ABE" w:rsidRDefault="00BF135A" w:rsidP="00D4673F">
            <w:pPr>
              <w:rPr>
                <w:sz w:val="30"/>
                <w:szCs w:val="30"/>
              </w:rPr>
            </w:pPr>
            <w:r w:rsidRPr="002A2ABE">
              <w:rPr>
                <w:sz w:val="30"/>
                <w:szCs w:val="30"/>
              </w:rPr>
              <w:t>a) Discuss the role of selective data delivery mechanisms in large-scale mobile systems</w:t>
            </w:r>
            <w:r w:rsidR="00D4673F" w:rsidRPr="002A2ABE">
              <w:rPr>
                <w:sz w:val="30"/>
                <w:szCs w:val="30"/>
              </w:rPr>
              <w:t>.</w:t>
            </w:r>
          </w:p>
          <w:p w14:paraId="293FFF17" w14:textId="0A430E88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sz w:val="30"/>
                <w:szCs w:val="30"/>
              </w:rPr>
              <w:t>b) explain in detail about hybrid data delivery mechanisms</w:t>
            </w:r>
            <w:r w:rsidR="00D4673F" w:rsidRPr="002A2ABE">
              <w:rPr>
                <w:sz w:val="30"/>
                <w:szCs w:val="30"/>
              </w:rPr>
              <w:t>.</w:t>
            </w:r>
          </w:p>
        </w:tc>
        <w:tc>
          <w:tcPr>
            <w:tcW w:w="783" w:type="dxa"/>
            <w:hideMark/>
          </w:tcPr>
          <w:p w14:paraId="1729DD37" w14:textId="77777777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3C1841E0" w14:textId="77777777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09A3FF60" w14:textId="77777777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hideMark/>
          </w:tcPr>
          <w:p w14:paraId="7388C6E9" w14:textId="79786E30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CO-</w:t>
            </w:r>
            <w:r w:rsidR="00D4673F" w:rsidRPr="002A2ABE">
              <w:rPr>
                <w:rFonts w:eastAsia="Arial Unicode MS"/>
                <w:bCs/>
                <w:sz w:val="30"/>
                <w:szCs w:val="30"/>
              </w:rPr>
              <w:t>4</w:t>
            </w:r>
          </w:p>
          <w:p w14:paraId="6143CBF5" w14:textId="77777777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00F464D4" w14:textId="4C7CC534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CO-</w:t>
            </w:r>
            <w:r w:rsidR="00D4673F" w:rsidRPr="002A2ABE">
              <w:rPr>
                <w:rFonts w:eastAsia="Arial Unicode MS"/>
                <w:bCs/>
                <w:sz w:val="30"/>
                <w:szCs w:val="30"/>
              </w:rPr>
              <w:t>4</w:t>
            </w:r>
          </w:p>
        </w:tc>
        <w:tc>
          <w:tcPr>
            <w:tcW w:w="992" w:type="dxa"/>
            <w:hideMark/>
          </w:tcPr>
          <w:p w14:paraId="3ACCBEEE" w14:textId="28037D22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BL-</w:t>
            </w:r>
            <w:r w:rsidR="00D4673F" w:rsidRPr="002A2ABE">
              <w:rPr>
                <w:rFonts w:eastAsia="Arial Unicode MS"/>
                <w:bCs/>
                <w:sz w:val="30"/>
                <w:szCs w:val="30"/>
              </w:rPr>
              <w:t>2</w:t>
            </w:r>
          </w:p>
          <w:p w14:paraId="5BC586DA" w14:textId="77777777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43D34F0F" w14:textId="77777777" w:rsidR="00BF135A" w:rsidRPr="002A2ABE" w:rsidRDefault="00BF135A" w:rsidP="00D4673F">
            <w:pPr>
              <w:rPr>
                <w:rFonts w:eastAsia="Arial Unicode MS"/>
                <w:bCs/>
                <w:sz w:val="30"/>
                <w:szCs w:val="30"/>
              </w:rPr>
            </w:pPr>
            <w:r w:rsidRPr="002A2ABE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</w:tbl>
    <w:p w14:paraId="5EEAF70C" w14:textId="77777777" w:rsidR="00BF135A" w:rsidRPr="002A2ABE" w:rsidRDefault="00BF135A" w:rsidP="00BF135A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77146E9C" w14:textId="77777777" w:rsidR="00BF135A" w:rsidRPr="002A2ABE" w:rsidRDefault="00BF135A" w:rsidP="00BF135A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2A2ABE">
        <w:rPr>
          <w:rFonts w:ascii="Times New Roman" w:hAnsi="Times New Roman" w:cs="Times New Roman"/>
          <w:sz w:val="30"/>
          <w:szCs w:val="30"/>
        </w:rPr>
        <w:t>***</w:t>
      </w:r>
    </w:p>
    <w:p w14:paraId="4FAED493" w14:textId="77777777" w:rsidR="00BF135A" w:rsidRPr="002A2ABE" w:rsidRDefault="00BF135A" w:rsidP="00920EB3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sectPr w:rsidR="00BF135A" w:rsidRPr="002A2ABE" w:rsidSect="002A2ABE">
      <w:footerReference w:type="default" r:id="rId7"/>
      <w:pgSz w:w="11906" w:h="16838" w:code="9"/>
      <w:pgMar w:top="567" w:right="424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7A853" w14:textId="77777777" w:rsidR="003531D5" w:rsidRDefault="003531D5" w:rsidP="00450012">
      <w:pPr>
        <w:spacing w:after="0" w:line="240" w:lineRule="auto"/>
      </w:pPr>
      <w:r>
        <w:separator/>
      </w:r>
    </w:p>
  </w:endnote>
  <w:endnote w:type="continuationSeparator" w:id="0">
    <w:p w14:paraId="134CBBCF" w14:textId="77777777" w:rsidR="003531D5" w:rsidRDefault="003531D5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altName w:val="Lucida Sans Unicode"/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34F8E249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1816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181618">
              <w:rPr>
                <w:b/>
                <w:bCs/>
                <w:sz w:val="24"/>
                <w:szCs w:val="24"/>
              </w:rPr>
              <w:fldChar w:fldCharType="separate"/>
            </w:r>
            <w:r w:rsidR="00470891">
              <w:rPr>
                <w:b/>
                <w:bCs/>
                <w:noProof/>
              </w:rPr>
              <w:t>1</w:t>
            </w:r>
            <w:r w:rsidR="001816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1816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181618">
              <w:rPr>
                <w:b/>
                <w:bCs/>
                <w:sz w:val="24"/>
                <w:szCs w:val="24"/>
              </w:rPr>
              <w:fldChar w:fldCharType="separate"/>
            </w:r>
            <w:r w:rsidR="00470891">
              <w:rPr>
                <w:b/>
                <w:bCs/>
                <w:noProof/>
              </w:rPr>
              <w:t>2</w:t>
            </w:r>
            <w:r w:rsidR="001816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B0DDF1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86FEF" w14:textId="77777777" w:rsidR="003531D5" w:rsidRDefault="003531D5" w:rsidP="00450012">
      <w:pPr>
        <w:spacing w:after="0" w:line="240" w:lineRule="auto"/>
      </w:pPr>
      <w:r>
        <w:separator/>
      </w:r>
    </w:p>
  </w:footnote>
  <w:footnote w:type="continuationSeparator" w:id="0">
    <w:p w14:paraId="66586C4C" w14:textId="77777777" w:rsidR="003531D5" w:rsidRDefault="003531D5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1492D"/>
    <w:multiLevelType w:val="hybridMultilevel"/>
    <w:tmpl w:val="D0E432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A1082B"/>
    <w:multiLevelType w:val="hybridMultilevel"/>
    <w:tmpl w:val="9876791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A91E09"/>
    <w:multiLevelType w:val="hybridMultilevel"/>
    <w:tmpl w:val="5B568BE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C016A"/>
    <w:multiLevelType w:val="hybridMultilevel"/>
    <w:tmpl w:val="30CA0B4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2A14B8"/>
    <w:multiLevelType w:val="hybridMultilevel"/>
    <w:tmpl w:val="82DEF78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4C50DB"/>
    <w:multiLevelType w:val="hybridMultilevel"/>
    <w:tmpl w:val="0018197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9567BD"/>
    <w:multiLevelType w:val="hybridMultilevel"/>
    <w:tmpl w:val="1F5A308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41437"/>
    <w:multiLevelType w:val="hybridMultilevel"/>
    <w:tmpl w:val="3490E62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7753A1"/>
    <w:multiLevelType w:val="hybridMultilevel"/>
    <w:tmpl w:val="F6D4E7B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227F0"/>
    <w:multiLevelType w:val="hybridMultilevel"/>
    <w:tmpl w:val="A98A949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A27506"/>
    <w:multiLevelType w:val="hybridMultilevel"/>
    <w:tmpl w:val="EC08823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4902E5"/>
    <w:multiLevelType w:val="hybridMultilevel"/>
    <w:tmpl w:val="5EB0FE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E179E1"/>
    <w:multiLevelType w:val="hybridMultilevel"/>
    <w:tmpl w:val="3D1225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CF7CFF"/>
    <w:multiLevelType w:val="hybridMultilevel"/>
    <w:tmpl w:val="1C4E27E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F448FF"/>
    <w:multiLevelType w:val="hybridMultilevel"/>
    <w:tmpl w:val="6CC0967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14766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52241284">
    <w:abstractNumId w:val="7"/>
  </w:num>
  <w:num w:numId="3" w16cid:durableId="1170948169">
    <w:abstractNumId w:val="12"/>
  </w:num>
  <w:num w:numId="4" w16cid:durableId="1615941612">
    <w:abstractNumId w:val="10"/>
  </w:num>
  <w:num w:numId="5" w16cid:durableId="203832394">
    <w:abstractNumId w:val="0"/>
  </w:num>
  <w:num w:numId="6" w16cid:durableId="1679501535">
    <w:abstractNumId w:val="16"/>
  </w:num>
  <w:num w:numId="7" w16cid:durableId="1782647968">
    <w:abstractNumId w:val="11"/>
  </w:num>
  <w:num w:numId="8" w16cid:durableId="2016422154">
    <w:abstractNumId w:val="8"/>
  </w:num>
  <w:num w:numId="9" w16cid:durableId="1298335143">
    <w:abstractNumId w:val="9"/>
  </w:num>
  <w:num w:numId="10" w16cid:durableId="151408162">
    <w:abstractNumId w:val="14"/>
  </w:num>
  <w:num w:numId="11" w16cid:durableId="381171658">
    <w:abstractNumId w:val="2"/>
  </w:num>
  <w:num w:numId="12" w16cid:durableId="1909876404">
    <w:abstractNumId w:val="6"/>
  </w:num>
  <w:num w:numId="13" w16cid:durableId="1780638240">
    <w:abstractNumId w:val="15"/>
  </w:num>
  <w:num w:numId="14" w16cid:durableId="1666931539">
    <w:abstractNumId w:val="4"/>
  </w:num>
  <w:num w:numId="15" w16cid:durableId="8821351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36422553">
    <w:abstractNumId w:val="5"/>
  </w:num>
  <w:num w:numId="17" w16cid:durableId="13218906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000133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21C7C"/>
    <w:rsid w:val="000321DF"/>
    <w:rsid w:val="0004206C"/>
    <w:rsid w:val="00056F95"/>
    <w:rsid w:val="0006496C"/>
    <w:rsid w:val="0009480B"/>
    <w:rsid w:val="000978D2"/>
    <w:rsid w:val="000A1407"/>
    <w:rsid w:val="000A32C5"/>
    <w:rsid w:val="000B5760"/>
    <w:rsid w:val="000D4398"/>
    <w:rsid w:val="000E3491"/>
    <w:rsid w:val="00111041"/>
    <w:rsid w:val="00113088"/>
    <w:rsid w:val="00114639"/>
    <w:rsid w:val="00115EDD"/>
    <w:rsid w:val="00120A87"/>
    <w:rsid w:val="00122B30"/>
    <w:rsid w:val="00123CA3"/>
    <w:rsid w:val="0013554B"/>
    <w:rsid w:val="001371A3"/>
    <w:rsid w:val="0014647E"/>
    <w:rsid w:val="00154B86"/>
    <w:rsid w:val="00161B40"/>
    <w:rsid w:val="00181618"/>
    <w:rsid w:val="00190A54"/>
    <w:rsid w:val="001978D4"/>
    <w:rsid w:val="001A081D"/>
    <w:rsid w:val="001A2CB6"/>
    <w:rsid w:val="001A6F61"/>
    <w:rsid w:val="001C3ED5"/>
    <w:rsid w:val="001C6325"/>
    <w:rsid w:val="001D2CC2"/>
    <w:rsid w:val="001D46D4"/>
    <w:rsid w:val="001E6066"/>
    <w:rsid w:val="001F7D4E"/>
    <w:rsid w:val="00210720"/>
    <w:rsid w:val="0022527E"/>
    <w:rsid w:val="00231B3D"/>
    <w:rsid w:val="0026342E"/>
    <w:rsid w:val="002661FC"/>
    <w:rsid w:val="00272BAC"/>
    <w:rsid w:val="00281678"/>
    <w:rsid w:val="002849A1"/>
    <w:rsid w:val="002A2ABE"/>
    <w:rsid w:val="002B7019"/>
    <w:rsid w:val="002C56AB"/>
    <w:rsid w:val="002F2739"/>
    <w:rsid w:val="0030154E"/>
    <w:rsid w:val="003111D6"/>
    <w:rsid w:val="00311837"/>
    <w:rsid w:val="003132E9"/>
    <w:rsid w:val="003145EF"/>
    <w:rsid w:val="00320733"/>
    <w:rsid w:val="00326197"/>
    <w:rsid w:val="0033105B"/>
    <w:rsid w:val="00336FD9"/>
    <w:rsid w:val="0034191C"/>
    <w:rsid w:val="003531D5"/>
    <w:rsid w:val="00357197"/>
    <w:rsid w:val="00365B59"/>
    <w:rsid w:val="0037587A"/>
    <w:rsid w:val="00385E3B"/>
    <w:rsid w:val="003877F4"/>
    <w:rsid w:val="00390267"/>
    <w:rsid w:val="003B5F6F"/>
    <w:rsid w:val="003C66BF"/>
    <w:rsid w:val="003C6AA8"/>
    <w:rsid w:val="003E27EC"/>
    <w:rsid w:val="00426CC0"/>
    <w:rsid w:val="00443C54"/>
    <w:rsid w:val="00447E59"/>
    <w:rsid w:val="00450012"/>
    <w:rsid w:val="00450DB4"/>
    <w:rsid w:val="004532AA"/>
    <w:rsid w:val="00470891"/>
    <w:rsid w:val="004840BA"/>
    <w:rsid w:val="00490ACC"/>
    <w:rsid w:val="004A483B"/>
    <w:rsid w:val="004C0E5D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50E96"/>
    <w:rsid w:val="005724F2"/>
    <w:rsid w:val="00590257"/>
    <w:rsid w:val="005A17AE"/>
    <w:rsid w:val="005B1AC0"/>
    <w:rsid w:val="005B2FA8"/>
    <w:rsid w:val="005B31B5"/>
    <w:rsid w:val="005E0588"/>
    <w:rsid w:val="005F37B6"/>
    <w:rsid w:val="00600462"/>
    <w:rsid w:val="00606216"/>
    <w:rsid w:val="006105BD"/>
    <w:rsid w:val="00613EE1"/>
    <w:rsid w:val="006375BD"/>
    <w:rsid w:val="006641A4"/>
    <w:rsid w:val="0066781D"/>
    <w:rsid w:val="00682267"/>
    <w:rsid w:val="006827BF"/>
    <w:rsid w:val="00696C7E"/>
    <w:rsid w:val="006B0B11"/>
    <w:rsid w:val="006D45DE"/>
    <w:rsid w:val="006D68FB"/>
    <w:rsid w:val="006E01E1"/>
    <w:rsid w:val="006E3ECB"/>
    <w:rsid w:val="006E7BEC"/>
    <w:rsid w:val="006F0C01"/>
    <w:rsid w:val="006F34C8"/>
    <w:rsid w:val="006F4CF2"/>
    <w:rsid w:val="007012D5"/>
    <w:rsid w:val="00701ACC"/>
    <w:rsid w:val="00712606"/>
    <w:rsid w:val="00716C73"/>
    <w:rsid w:val="00716CC3"/>
    <w:rsid w:val="00723EF4"/>
    <w:rsid w:val="00724F84"/>
    <w:rsid w:val="007324A3"/>
    <w:rsid w:val="00740CC6"/>
    <w:rsid w:val="00752CC8"/>
    <w:rsid w:val="00755630"/>
    <w:rsid w:val="00763FF5"/>
    <w:rsid w:val="00777544"/>
    <w:rsid w:val="00780DE2"/>
    <w:rsid w:val="00783C19"/>
    <w:rsid w:val="007B7B9D"/>
    <w:rsid w:val="007D25E2"/>
    <w:rsid w:val="007E1DED"/>
    <w:rsid w:val="007E2494"/>
    <w:rsid w:val="007E3337"/>
    <w:rsid w:val="007F3146"/>
    <w:rsid w:val="008106FC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A748B"/>
    <w:rsid w:val="008B281F"/>
    <w:rsid w:val="008C5F15"/>
    <w:rsid w:val="008C724B"/>
    <w:rsid w:val="008D297A"/>
    <w:rsid w:val="008F3EA4"/>
    <w:rsid w:val="00900AC4"/>
    <w:rsid w:val="00900C3E"/>
    <w:rsid w:val="00906941"/>
    <w:rsid w:val="009074D9"/>
    <w:rsid w:val="009120AA"/>
    <w:rsid w:val="00920EB3"/>
    <w:rsid w:val="0093624E"/>
    <w:rsid w:val="0093731E"/>
    <w:rsid w:val="009465A5"/>
    <w:rsid w:val="0095219B"/>
    <w:rsid w:val="009713E5"/>
    <w:rsid w:val="00985572"/>
    <w:rsid w:val="00985A5C"/>
    <w:rsid w:val="00986847"/>
    <w:rsid w:val="009A6749"/>
    <w:rsid w:val="009B7FC4"/>
    <w:rsid w:val="009C1891"/>
    <w:rsid w:val="009D2BC7"/>
    <w:rsid w:val="009E09ED"/>
    <w:rsid w:val="009E1F7E"/>
    <w:rsid w:val="009E7D71"/>
    <w:rsid w:val="00A01BD0"/>
    <w:rsid w:val="00A12C01"/>
    <w:rsid w:val="00A56629"/>
    <w:rsid w:val="00AB48F8"/>
    <w:rsid w:val="00AB621F"/>
    <w:rsid w:val="00AC4D81"/>
    <w:rsid w:val="00AC5D91"/>
    <w:rsid w:val="00AD6CC6"/>
    <w:rsid w:val="00AE2015"/>
    <w:rsid w:val="00AE67D5"/>
    <w:rsid w:val="00AE7988"/>
    <w:rsid w:val="00B050E7"/>
    <w:rsid w:val="00B22623"/>
    <w:rsid w:val="00B32B94"/>
    <w:rsid w:val="00B350C4"/>
    <w:rsid w:val="00B64AA1"/>
    <w:rsid w:val="00B7224B"/>
    <w:rsid w:val="00B85A1C"/>
    <w:rsid w:val="00B86EDB"/>
    <w:rsid w:val="00BA46C1"/>
    <w:rsid w:val="00BD4494"/>
    <w:rsid w:val="00BD5B7D"/>
    <w:rsid w:val="00BD72BB"/>
    <w:rsid w:val="00BF135A"/>
    <w:rsid w:val="00C067A5"/>
    <w:rsid w:val="00C118B7"/>
    <w:rsid w:val="00C2279C"/>
    <w:rsid w:val="00C338E7"/>
    <w:rsid w:val="00C51829"/>
    <w:rsid w:val="00C52385"/>
    <w:rsid w:val="00C55183"/>
    <w:rsid w:val="00C60DDD"/>
    <w:rsid w:val="00C7346C"/>
    <w:rsid w:val="00C854DB"/>
    <w:rsid w:val="00C93A86"/>
    <w:rsid w:val="00C949B5"/>
    <w:rsid w:val="00C951E1"/>
    <w:rsid w:val="00CB1FFE"/>
    <w:rsid w:val="00CD657D"/>
    <w:rsid w:val="00CE2203"/>
    <w:rsid w:val="00CE56A0"/>
    <w:rsid w:val="00CF7287"/>
    <w:rsid w:val="00D116EC"/>
    <w:rsid w:val="00D23716"/>
    <w:rsid w:val="00D23DDA"/>
    <w:rsid w:val="00D3350F"/>
    <w:rsid w:val="00D3618C"/>
    <w:rsid w:val="00D4673F"/>
    <w:rsid w:val="00D61A06"/>
    <w:rsid w:val="00D64ADB"/>
    <w:rsid w:val="00D8035F"/>
    <w:rsid w:val="00D87D82"/>
    <w:rsid w:val="00D90145"/>
    <w:rsid w:val="00DA3AF9"/>
    <w:rsid w:val="00DE241E"/>
    <w:rsid w:val="00DF22F2"/>
    <w:rsid w:val="00DF2F9A"/>
    <w:rsid w:val="00E01711"/>
    <w:rsid w:val="00E15BD8"/>
    <w:rsid w:val="00E32FE6"/>
    <w:rsid w:val="00E365BA"/>
    <w:rsid w:val="00E41E95"/>
    <w:rsid w:val="00E932E4"/>
    <w:rsid w:val="00E9388D"/>
    <w:rsid w:val="00EA718A"/>
    <w:rsid w:val="00EC1A59"/>
    <w:rsid w:val="00EC4FBB"/>
    <w:rsid w:val="00ED3ED6"/>
    <w:rsid w:val="00EE254D"/>
    <w:rsid w:val="00EF0D17"/>
    <w:rsid w:val="00EF4E3F"/>
    <w:rsid w:val="00EF6930"/>
    <w:rsid w:val="00EF718E"/>
    <w:rsid w:val="00F073ED"/>
    <w:rsid w:val="00F3671A"/>
    <w:rsid w:val="00F47896"/>
    <w:rsid w:val="00F5062D"/>
    <w:rsid w:val="00F53322"/>
    <w:rsid w:val="00F6120D"/>
    <w:rsid w:val="00F762C4"/>
    <w:rsid w:val="00F87E7C"/>
    <w:rsid w:val="00F91F10"/>
    <w:rsid w:val="00F960FB"/>
    <w:rsid w:val="00F97980"/>
    <w:rsid w:val="00FC78C9"/>
    <w:rsid w:val="00FD29BE"/>
    <w:rsid w:val="00FD30F8"/>
    <w:rsid w:val="00FD776C"/>
    <w:rsid w:val="00FD7A4D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14BDDA"/>
  <w15:docId w15:val="{1C15D059-9676-4699-8F9A-9786B4410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169</cp:revision>
  <cp:lastPrinted>2022-03-04T08:41:00Z</cp:lastPrinted>
  <dcterms:created xsi:type="dcterms:W3CDTF">2013-12-20T07:44:00Z</dcterms:created>
  <dcterms:modified xsi:type="dcterms:W3CDTF">2024-12-24T07:28:00Z</dcterms:modified>
</cp:coreProperties>
</file>